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5D417" w14:textId="3DFD9E87" w:rsidR="005D7BDA" w:rsidRDefault="005D7BDA" w:rsidP="005D7BDA">
      <w:pPr>
        <w:pStyle w:val="Title"/>
        <w:jc w:val="center"/>
      </w:pPr>
      <w:r>
        <w:t>Raising Gen Z</w:t>
      </w:r>
    </w:p>
    <w:p w14:paraId="1E20583E" w14:textId="359470F6" w:rsidR="005D7BDA" w:rsidRDefault="000E0D64" w:rsidP="005D7BDA">
      <w:pPr>
        <w:pStyle w:val="Subtitle"/>
        <w:jc w:val="center"/>
      </w:pPr>
      <w:r>
        <w:t xml:space="preserve">Leveraging </w:t>
      </w:r>
      <w:r w:rsidR="005D7BDA">
        <w:t>Deconstruction</w:t>
      </w:r>
    </w:p>
    <w:p w14:paraId="3A0DBF63" w14:textId="48242AED" w:rsidR="005D7BDA" w:rsidRDefault="005D7BDA" w:rsidP="005D7BDA">
      <w:pPr>
        <w:pStyle w:val="ListParagraph"/>
        <w:numPr>
          <w:ilvl w:val="0"/>
          <w:numId w:val="1"/>
        </w:numPr>
      </w:pPr>
      <w:r>
        <w:t>Deconstructing</w:t>
      </w:r>
      <w:r w:rsidR="006325D7">
        <w:t>/Disorientation</w:t>
      </w:r>
    </w:p>
    <w:p w14:paraId="5834CA36" w14:textId="7F0C69ED" w:rsidR="00194701" w:rsidRDefault="00194701" w:rsidP="00194701">
      <w:pPr>
        <w:pStyle w:val="ListParagraph"/>
        <w:numPr>
          <w:ilvl w:val="1"/>
          <w:numId w:val="1"/>
        </w:numPr>
      </w:pPr>
      <w:r>
        <w:t>What Is It</w:t>
      </w:r>
      <w:r w:rsidR="00172FF4">
        <w:t>?</w:t>
      </w:r>
    </w:p>
    <w:p w14:paraId="71115CA9" w14:textId="03D6B1E3" w:rsidR="00F97189" w:rsidRDefault="00F97189" w:rsidP="00F41B30"/>
    <w:p w14:paraId="5E731174" w14:textId="77777777" w:rsidR="00F41B30" w:rsidRDefault="00F41B30" w:rsidP="00F41B30"/>
    <w:p w14:paraId="7B68079E" w14:textId="3B495BB1" w:rsidR="000E0D64" w:rsidRDefault="000E0D64" w:rsidP="00194701">
      <w:pPr>
        <w:pStyle w:val="ListParagraph"/>
        <w:numPr>
          <w:ilvl w:val="1"/>
          <w:numId w:val="1"/>
        </w:numPr>
      </w:pPr>
      <w:r>
        <w:t>What Is Causing It</w:t>
      </w:r>
      <w:r w:rsidRPr="000E0D64">
        <w:t>?</w:t>
      </w:r>
    </w:p>
    <w:p w14:paraId="09208A31" w14:textId="26892F6C" w:rsidR="00F41B30" w:rsidRDefault="00F41B30" w:rsidP="00F41B30">
      <w:pPr>
        <w:pStyle w:val="ListParagraph"/>
        <w:numPr>
          <w:ilvl w:val="2"/>
          <w:numId w:val="1"/>
        </w:numPr>
      </w:pPr>
      <w:r>
        <w:t>In</w:t>
      </w:r>
      <w:r w:rsidR="00AF0F2F">
        <w:t xml:space="preserve"> the world?</w:t>
      </w:r>
    </w:p>
    <w:p w14:paraId="1095584C" w14:textId="033C882C" w:rsidR="00F41B30" w:rsidRDefault="00F41B30" w:rsidP="00F41B30"/>
    <w:p w14:paraId="4440A0E1" w14:textId="7E68A79C" w:rsidR="00F41B30" w:rsidRDefault="00F41B30" w:rsidP="00F41B30"/>
    <w:p w14:paraId="0FF314A5" w14:textId="7B6BB2EA" w:rsidR="00F41B30" w:rsidRDefault="00F41B30" w:rsidP="00F41B30"/>
    <w:p w14:paraId="6DBBA4F4" w14:textId="52B41ED9" w:rsidR="00F41B30" w:rsidRDefault="00F41B30" w:rsidP="00F41B30"/>
    <w:p w14:paraId="63104E8F" w14:textId="77777777" w:rsidR="00F41B30" w:rsidRDefault="00F41B30" w:rsidP="00F41B30"/>
    <w:p w14:paraId="6AF22FA3" w14:textId="6FA54804" w:rsidR="00AF0F2F" w:rsidRDefault="00F41B30" w:rsidP="000E0D64">
      <w:pPr>
        <w:pStyle w:val="ListParagraph"/>
        <w:numPr>
          <w:ilvl w:val="2"/>
          <w:numId w:val="1"/>
        </w:numPr>
      </w:pPr>
      <w:r>
        <w:t>In</w:t>
      </w:r>
      <w:r w:rsidR="00AF0F2F">
        <w:t xml:space="preserve"> the church?</w:t>
      </w:r>
    </w:p>
    <w:p w14:paraId="2C00B28A" w14:textId="282D9D30" w:rsidR="00F41B30" w:rsidRDefault="00F41B30" w:rsidP="00F41B30"/>
    <w:p w14:paraId="78F3FD7F" w14:textId="4350E0C8" w:rsidR="00F41B30" w:rsidRDefault="00F41B30" w:rsidP="00F41B30"/>
    <w:p w14:paraId="10CC2503" w14:textId="02B49B17" w:rsidR="00F41B30" w:rsidRDefault="00F41B30" w:rsidP="00F41B30"/>
    <w:p w14:paraId="65AE8144" w14:textId="72A20B95" w:rsidR="00F41B30" w:rsidRDefault="00F41B30" w:rsidP="00F41B30"/>
    <w:p w14:paraId="4DA349F7" w14:textId="77777777" w:rsidR="00F41B30" w:rsidRDefault="00F41B30" w:rsidP="00F41B30"/>
    <w:p w14:paraId="12A0E05B" w14:textId="3C5C0A35" w:rsidR="005D7BDA" w:rsidRDefault="005D7BDA" w:rsidP="008F0AE1">
      <w:pPr>
        <w:pStyle w:val="ListParagraph"/>
        <w:numPr>
          <w:ilvl w:val="1"/>
          <w:numId w:val="1"/>
        </w:numPr>
      </w:pPr>
      <w:r>
        <w:t>What</w:t>
      </w:r>
      <w:r w:rsidR="00D53A3D">
        <w:t xml:space="preserve"> A</w:t>
      </w:r>
      <w:r>
        <w:t xml:space="preserve">re </w:t>
      </w:r>
      <w:r w:rsidR="00D53A3D">
        <w:t>Blessing and D</w:t>
      </w:r>
      <w:r>
        <w:t xml:space="preserve">angers of </w:t>
      </w:r>
      <w:r w:rsidR="007B4444">
        <w:t>D</w:t>
      </w:r>
      <w:r>
        <w:t>econstructing?</w:t>
      </w:r>
    </w:p>
    <w:p w14:paraId="390DFBB0" w14:textId="4FF9EBA6" w:rsidR="00D53A3D" w:rsidRDefault="00D53A3D" w:rsidP="00D53A3D">
      <w:pPr>
        <w:pStyle w:val="ListParagraph"/>
        <w:numPr>
          <w:ilvl w:val="2"/>
          <w:numId w:val="1"/>
        </w:numPr>
      </w:pPr>
      <w:r>
        <w:t xml:space="preserve">Dangers </w:t>
      </w:r>
    </w:p>
    <w:p w14:paraId="567A4A74" w14:textId="0D0E51F2" w:rsidR="005B4953" w:rsidRDefault="005B4953" w:rsidP="005B4953"/>
    <w:p w14:paraId="796A6EE0" w14:textId="5D997433" w:rsidR="005B4953" w:rsidRDefault="005B4953" w:rsidP="005B4953"/>
    <w:p w14:paraId="630BA2F7" w14:textId="77777777" w:rsidR="005B4953" w:rsidRDefault="005B4953" w:rsidP="005B4953"/>
    <w:p w14:paraId="5F991C3B" w14:textId="0FDCEDB0" w:rsidR="005B4953" w:rsidRDefault="005B4953" w:rsidP="005B4953"/>
    <w:p w14:paraId="299732C9" w14:textId="77777777" w:rsidR="005B4953" w:rsidRDefault="005B4953" w:rsidP="005B4953"/>
    <w:p w14:paraId="1512857C" w14:textId="229F5B32" w:rsidR="0099706A" w:rsidRDefault="0099706A" w:rsidP="0099706A">
      <w:pPr>
        <w:pStyle w:val="ListParagraph"/>
        <w:numPr>
          <w:ilvl w:val="2"/>
          <w:numId w:val="1"/>
        </w:numPr>
      </w:pPr>
      <w:r>
        <w:t>B</w:t>
      </w:r>
      <w:r w:rsidR="005D7BDA">
        <w:t>lessings</w:t>
      </w:r>
    </w:p>
    <w:p w14:paraId="5D457908" w14:textId="587B6D9A" w:rsidR="005B4953" w:rsidRDefault="005B4953" w:rsidP="005B4953"/>
    <w:p w14:paraId="1228A3DC" w14:textId="3C22EC83" w:rsidR="005B4953" w:rsidRDefault="005B4953" w:rsidP="005B4953"/>
    <w:p w14:paraId="371D4AFA" w14:textId="0A1185C4" w:rsidR="005D7BDA" w:rsidRDefault="005D7BDA" w:rsidP="005D7BDA">
      <w:pPr>
        <w:pStyle w:val="ListParagraph"/>
        <w:numPr>
          <w:ilvl w:val="1"/>
          <w:numId w:val="1"/>
        </w:numPr>
      </w:pPr>
      <w:r>
        <w:lastRenderedPageBreak/>
        <w:t xml:space="preserve">How </w:t>
      </w:r>
      <w:r w:rsidR="0099706A">
        <w:t>D</w:t>
      </w:r>
      <w:r>
        <w:t xml:space="preserve">o </w:t>
      </w:r>
      <w:r w:rsidR="002A777D">
        <w:t>W</w:t>
      </w:r>
      <w:r>
        <w:t xml:space="preserve">e </w:t>
      </w:r>
      <w:r w:rsidR="002A777D">
        <w:t>L</w:t>
      </w:r>
      <w:r>
        <w:t xml:space="preserve">everage </w:t>
      </w:r>
      <w:r w:rsidR="002A777D">
        <w:t>De</w:t>
      </w:r>
      <w:r>
        <w:t>construction?</w:t>
      </w:r>
    </w:p>
    <w:p w14:paraId="06643FD0" w14:textId="04B4434E" w:rsidR="005B4953" w:rsidRDefault="005B4953" w:rsidP="005B4953"/>
    <w:p w14:paraId="1286B712" w14:textId="5529D5B3" w:rsidR="005B4953" w:rsidRDefault="005B4953" w:rsidP="005B4953"/>
    <w:p w14:paraId="40F81BA7" w14:textId="0949B787" w:rsidR="005B4953" w:rsidRDefault="005B4953" w:rsidP="005B4953"/>
    <w:p w14:paraId="6C12720F" w14:textId="1AAE963F" w:rsidR="005B4953" w:rsidRDefault="005B4953" w:rsidP="005B4953"/>
    <w:p w14:paraId="36C6BED6" w14:textId="77777777" w:rsidR="005B4953" w:rsidRDefault="005B4953" w:rsidP="005B4953"/>
    <w:p w14:paraId="593CF3FD" w14:textId="31EDAF20" w:rsidR="00CE2E4F" w:rsidRDefault="00CE2E4F" w:rsidP="00CE2E4F">
      <w:pPr>
        <w:pStyle w:val="ListParagraph"/>
        <w:numPr>
          <w:ilvl w:val="0"/>
          <w:numId w:val="1"/>
        </w:numPr>
      </w:pPr>
      <w:r>
        <w:t>How to Respond to Tough Questions</w:t>
      </w:r>
    </w:p>
    <w:p w14:paraId="5BE05275" w14:textId="77777777" w:rsidR="00CE2E4F" w:rsidRDefault="00406E09" w:rsidP="00CE2E4F">
      <w:pPr>
        <w:pStyle w:val="ListParagraph"/>
        <w:numPr>
          <w:ilvl w:val="1"/>
          <w:numId w:val="1"/>
        </w:numPr>
      </w:pPr>
      <w:r>
        <w:t xml:space="preserve">Jesus wasn`t afraid of tough questions. </w:t>
      </w:r>
    </w:p>
    <w:p w14:paraId="46FA51B5" w14:textId="47C8399B" w:rsidR="00CE2E4F" w:rsidRDefault="00406E09" w:rsidP="00CE2E4F">
      <w:pPr>
        <w:pStyle w:val="ListParagraph"/>
        <w:numPr>
          <w:ilvl w:val="1"/>
          <w:numId w:val="1"/>
        </w:numPr>
      </w:pPr>
      <w:r>
        <w:t xml:space="preserve">How did he </w:t>
      </w:r>
      <w:r w:rsidR="00CE2E4F">
        <w:t>respond</w:t>
      </w:r>
      <w:r>
        <w:t>?</w:t>
      </w:r>
      <w:r w:rsidR="00CE2E4F">
        <w:t xml:space="preserve"> – Luke 10:25-37</w:t>
      </w:r>
    </w:p>
    <w:p w14:paraId="317B2C34" w14:textId="7B80D6FF" w:rsidR="005B4953" w:rsidRDefault="005B4953" w:rsidP="005B4953"/>
    <w:p w14:paraId="18C4F78A" w14:textId="57592932" w:rsidR="005B4953" w:rsidRDefault="005B4953" w:rsidP="005B4953"/>
    <w:p w14:paraId="128E489F" w14:textId="7784ACFD" w:rsidR="005B4953" w:rsidRDefault="005B4953" w:rsidP="005B4953"/>
    <w:p w14:paraId="37ED4CB6" w14:textId="77777777" w:rsidR="005B4953" w:rsidRDefault="005B4953" w:rsidP="005B4953"/>
    <w:p w14:paraId="3E80CDC8" w14:textId="64371DB2" w:rsidR="005D7BDA" w:rsidRDefault="005D7BDA" w:rsidP="005D7BDA">
      <w:pPr>
        <w:pStyle w:val="ListParagraph"/>
        <w:numPr>
          <w:ilvl w:val="0"/>
          <w:numId w:val="1"/>
        </w:numPr>
      </w:pPr>
      <w:r>
        <w:t>Homework</w:t>
      </w:r>
    </w:p>
    <w:p w14:paraId="33402D1D" w14:textId="3A6F8608" w:rsidR="008808FC" w:rsidRDefault="006A129B" w:rsidP="006256E2">
      <w:pPr>
        <w:pStyle w:val="ListParagraph"/>
        <w:numPr>
          <w:ilvl w:val="1"/>
          <w:numId w:val="1"/>
        </w:numPr>
      </w:pPr>
      <w:r>
        <w:t xml:space="preserve">What questions do you have about </w:t>
      </w:r>
      <w:r w:rsidR="006256E2">
        <w:t xml:space="preserve">your </w:t>
      </w:r>
      <w:r>
        <w:t>faith</w:t>
      </w:r>
      <w:r w:rsidR="006256E2">
        <w:t xml:space="preserve"> </w:t>
      </w:r>
      <w:r w:rsidR="00773E63">
        <w:t>or</w:t>
      </w:r>
      <w:r w:rsidR="006256E2">
        <w:t xml:space="preserve"> Christianity</w:t>
      </w:r>
      <w:r>
        <w:t xml:space="preserve">? </w:t>
      </w:r>
    </w:p>
    <w:p w14:paraId="3D01E9B6" w14:textId="28912733" w:rsidR="005B4953" w:rsidRDefault="005B4953" w:rsidP="005B4953"/>
    <w:p w14:paraId="03567BB2" w14:textId="77777777" w:rsidR="005B4953" w:rsidRDefault="005B4953" w:rsidP="005B4953"/>
    <w:p w14:paraId="7378BA19" w14:textId="36B86430" w:rsidR="005B4953" w:rsidRDefault="006A129B" w:rsidP="005B4953">
      <w:pPr>
        <w:pStyle w:val="ListParagraph"/>
        <w:numPr>
          <w:ilvl w:val="1"/>
          <w:numId w:val="1"/>
        </w:numPr>
      </w:pPr>
      <w:r>
        <w:t>How are you going about finding answers?</w:t>
      </w:r>
    </w:p>
    <w:p w14:paraId="2B84413F" w14:textId="5575D137" w:rsidR="005B4953" w:rsidRDefault="005B4953" w:rsidP="005B4953"/>
    <w:p w14:paraId="23E80220" w14:textId="77777777" w:rsidR="005B4953" w:rsidRDefault="005B4953" w:rsidP="005B4953"/>
    <w:p w14:paraId="2B936731" w14:textId="5DEBB388" w:rsidR="005B4953" w:rsidRDefault="006256E2" w:rsidP="005B4953">
      <w:pPr>
        <w:pStyle w:val="ListParagraph"/>
        <w:numPr>
          <w:ilvl w:val="1"/>
          <w:numId w:val="1"/>
        </w:numPr>
      </w:pPr>
      <w:r>
        <w:t xml:space="preserve">What </w:t>
      </w:r>
      <w:r w:rsidR="008808FC">
        <w:t>are some deep, difficult questions that you worry about being asked?</w:t>
      </w:r>
    </w:p>
    <w:p w14:paraId="2FFE6844" w14:textId="4DF2B59F" w:rsidR="005B4953" w:rsidRDefault="005B4953" w:rsidP="005B4953"/>
    <w:p w14:paraId="732E6216" w14:textId="77777777" w:rsidR="005B4953" w:rsidRDefault="005B4953" w:rsidP="005B4953"/>
    <w:p w14:paraId="65297D0F" w14:textId="48241701" w:rsidR="005D7BDA" w:rsidRPr="005D7BDA" w:rsidRDefault="008808FC" w:rsidP="00CE2E4F">
      <w:pPr>
        <w:pStyle w:val="ListParagraph"/>
        <w:numPr>
          <w:ilvl w:val="1"/>
          <w:numId w:val="1"/>
        </w:numPr>
      </w:pPr>
      <w:r>
        <w:t>Make a plan for how you will answer difficult questions.  Be intentional about guiding the young person to find the answers instead of you providing it for them. The goal is to equip them to build their faith, not give them pat answers.</w:t>
      </w:r>
    </w:p>
    <w:sectPr w:rsidR="005D7BDA" w:rsidRPr="005D7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D01C7"/>
    <w:multiLevelType w:val="hybridMultilevel"/>
    <w:tmpl w:val="9448166E"/>
    <w:lvl w:ilvl="0" w:tplc="D3C830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0537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MbI0MDM3MAIxlXSUglOLizPz80AKDGsBEhQWfSwAAAA="/>
  </w:docVars>
  <w:rsids>
    <w:rsidRoot w:val="005D7BDA"/>
    <w:rsid w:val="0008153A"/>
    <w:rsid w:val="000E0D64"/>
    <w:rsid w:val="00172FF4"/>
    <w:rsid w:val="00194701"/>
    <w:rsid w:val="001C17F3"/>
    <w:rsid w:val="00224D15"/>
    <w:rsid w:val="002A21FC"/>
    <w:rsid w:val="002A777D"/>
    <w:rsid w:val="00406E09"/>
    <w:rsid w:val="005B4953"/>
    <w:rsid w:val="005D7BDA"/>
    <w:rsid w:val="006256E2"/>
    <w:rsid w:val="006325D7"/>
    <w:rsid w:val="006A129B"/>
    <w:rsid w:val="006F0B68"/>
    <w:rsid w:val="00735C64"/>
    <w:rsid w:val="00773E63"/>
    <w:rsid w:val="007B4444"/>
    <w:rsid w:val="007E3188"/>
    <w:rsid w:val="00880231"/>
    <w:rsid w:val="008808FC"/>
    <w:rsid w:val="008F0AE1"/>
    <w:rsid w:val="00902E8D"/>
    <w:rsid w:val="0099706A"/>
    <w:rsid w:val="009D6672"/>
    <w:rsid w:val="00A00304"/>
    <w:rsid w:val="00AF0F2F"/>
    <w:rsid w:val="00C0747E"/>
    <w:rsid w:val="00C30E4D"/>
    <w:rsid w:val="00CE2E4F"/>
    <w:rsid w:val="00D53A3D"/>
    <w:rsid w:val="00E03D47"/>
    <w:rsid w:val="00E163E4"/>
    <w:rsid w:val="00E56D87"/>
    <w:rsid w:val="00EC2B42"/>
    <w:rsid w:val="00F41B30"/>
    <w:rsid w:val="00F97189"/>
    <w:rsid w:val="00FD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6D4A"/>
  <w15:chartTrackingRefBased/>
  <w15:docId w15:val="{9C5D5AC6-D6B1-4CFB-AFAC-F2D2DDF4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B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7B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7BDA"/>
    <w:rPr>
      <w:rFonts w:eastAsiaTheme="minorEastAsia"/>
      <w:color w:val="5A5A5A" w:themeColor="text1" w:themeTint="A5"/>
      <w:spacing w:val="15"/>
    </w:rPr>
  </w:style>
  <w:style w:type="paragraph" w:styleId="ListParagraph">
    <w:name w:val="List Paragraph"/>
    <w:basedOn w:val="Normal"/>
    <w:uiPriority w:val="34"/>
    <w:qFormat/>
    <w:rsid w:val="005D7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Thornton</dc:creator>
  <cp:keywords/>
  <dc:description/>
  <cp:lastModifiedBy>Dakota Thornton</cp:lastModifiedBy>
  <cp:revision>4</cp:revision>
  <dcterms:created xsi:type="dcterms:W3CDTF">2022-08-16T20:46:00Z</dcterms:created>
  <dcterms:modified xsi:type="dcterms:W3CDTF">2022-08-16T20:50:00Z</dcterms:modified>
</cp:coreProperties>
</file>